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8ECF5" w14:textId="79D0EE0A" w:rsidR="00C419CF" w:rsidRDefault="00953B1B" w:rsidP="0032662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32662C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FAREHAM SHOPPING CENTRE HOSTS AN EGGCITING EASTER HUNT</w:t>
      </w:r>
    </w:p>
    <w:p w14:paraId="5F48DDDB" w14:textId="77777777" w:rsidR="0032662C" w:rsidRPr="0032662C" w:rsidRDefault="0032662C" w:rsidP="0032662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lang w:eastAsia="en-US"/>
        </w:rPr>
      </w:pPr>
    </w:p>
    <w:p w14:paraId="18A3CBDC" w14:textId="7633DD23" w:rsidR="00A52E79" w:rsidRPr="0032662C" w:rsidRDefault="00953B1B" w:rsidP="0032662C">
      <w:pPr>
        <w:spacing w:line="360" w:lineRule="auto"/>
        <w:rPr>
          <w:rFonts w:cstheme="minorHAnsi"/>
          <w:b/>
          <w:bCs/>
        </w:rPr>
      </w:pPr>
      <w:r w:rsidRPr="0032662C">
        <w:rPr>
          <w:rFonts w:cstheme="minorHAnsi"/>
          <w:b/>
          <w:bCs/>
        </w:rPr>
        <w:t xml:space="preserve">Fareham shoppers </w:t>
      </w:r>
      <w:r w:rsidR="0032662C">
        <w:rPr>
          <w:rFonts w:cstheme="minorHAnsi"/>
          <w:b/>
          <w:bCs/>
        </w:rPr>
        <w:t xml:space="preserve">are invited to </w:t>
      </w:r>
      <w:r w:rsidR="004F54C6">
        <w:rPr>
          <w:rFonts w:cstheme="minorHAnsi"/>
          <w:b/>
          <w:bCs/>
        </w:rPr>
        <w:t xml:space="preserve">come together to embark </w:t>
      </w:r>
      <w:r w:rsidRPr="0032662C">
        <w:rPr>
          <w:rFonts w:cstheme="minorHAnsi"/>
          <w:b/>
          <w:bCs/>
        </w:rPr>
        <w:t>on an egg-citing Easter Egg hunt for mouth-watering chocolatey goodness during Easter weekend.</w:t>
      </w:r>
    </w:p>
    <w:p w14:paraId="3363FE72" w14:textId="050AD660" w:rsidR="00953B1B" w:rsidRDefault="000F2383" w:rsidP="0032662C">
      <w:pPr>
        <w:spacing w:line="360" w:lineRule="auto"/>
        <w:rPr>
          <w:rFonts w:cstheme="minorHAnsi"/>
        </w:rPr>
      </w:pPr>
      <w:r>
        <w:rPr>
          <w:rFonts w:cstheme="minorHAnsi"/>
        </w:rPr>
        <w:t>On Saturday 8</w:t>
      </w:r>
      <w:r w:rsidRPr="000F2383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April, shoppers </w:t>
      </w:r>
      <w:r w:rsidR="00EC23C2">
        <w:rPr>
          <w:rFonts w:cstheme="minorHAnsi"/>
        </w:rPr>
        <w:t xml:space="preserve">are invited to take part in the Easter egg hunt, on the lookout for chocolate treats to enjoy on </w:t>
      </w:r>
      <w:r w:rsidR="00E273BB">
        <w:rPr>
          <w:rFonts w:cstheme="minorHAnsi"/>
        </w:rPr>
        <w:t xml:space="preserve">Easter Sunday. </w:t>
      </w:r>
      <w:r w:rsidR="008F37E4">
        <w:rPr>
          <w:rFonts w:cstheme="minorHAnsi"/>
        </w:rPr>
        <w:t xml:space="preserve">With six retailers taking part, shoppers will venture round the Centre </w:t>
      </w:r>
      <w:r w:rsidR="004F54C6">
        <w:rPr>
          <w:rFonts w:cstheme="minorHAnsi"/>
        </w:rPr>
        <w:t>together</w:t>
      </w:r>
      <w:r w:rsidR="008F37E4">
        <w:rPr>
          <w:rFonts w:cstheme="minorHAnsi"/>
        </w:rPr>
        <w:t xml:space="preserve"> and collect sweet treats from the retailers to take home with them afterwards.</w:t>
      </w:r>
    </w:p>
    <w:p w14:paraId="2DF00FAD" w14:textId="6AB870BB" w:rsidR="008F37E4" w:rsidRDefault="008F37E4" w:rsidP="0032662C">
      <w:pPr>
        <w:spacing w:line="360" w:lineRule="auto"/>
        <w:rPr>
          <w:rFonts w:cstheme="minorHAnsi"/>
        </w:rPr>
      </w:pPr>
      <w:r>
        <w:rPr>
          <w:rFonts w:cstheme="minorHAnsi"/>
        </w:rPr>
        <w:t>The egg hunts will take place at 11:30am, 12:30pm, 1:30pm and 2:30pm, with each hunt expected to last around 30 minutes. Throughout the day, children are also invited to take part in a delicious workshop</w:t>
      </w:r>
      <w:r w:rsidR="0032662C">
        <w:rPr>
          <w:rFonts w:cstheme="minorHAnsi"/>
        </w:rPr>
        <w:t xml:space="preserve">, where they are able to </w:t>
      </w:r>
      <w:r w:rsidR="008648B7">
        <w:rPr>
          <w:rFonts w:cstheme="minorHAnsi"/>
        </w:rPr>
        <w:t xml:space="preserve">put their artistic skills to the test and </w:t>
      </w:r>
      <w:r w:rsidR="0032662C">
        <w:rPr>
          <w:rFonts w:cstheme="minorHAnsi"/>
        </w:rPr>
        <w:t xml:space="preserve">decorate chocolate bunnies to take home and indulge on. </w:t>
      </w:r>
    </w:p>
    <w:p w14:paraId="6937F55E" w14:textId="19C0C902" w:rsidR="00F764D4" w:rsidRDefault="00F764D4" w:rsidP="0032662C">
      <w:pPr>
        <w:spacing w:line="360" w:lineRule="auto"/>
        <w:rPr>
          <w:rFonts w:cstheme="minorHAnsi"/>
        </w:rPr>
      </w:pPr>
      <w:r>
        <w:rPr>
          <w:rFonts w:cstheme="minorHAnsi"/>
        </w:rPr>
        <w:t>Mike Taylor, Centre Manager of Fareham Shopping Centre, commented:</w:t>
      </w:r>
    </w:p>
    <w:p w14:paraId="13EC0847" w14:textId="59C81C0D" w:rsidR="00F764D4" w:rsidRDefault="00F764D4" w:rsidP="0032662C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“We are thrilled to host an Easter egg hunt here at Fareham, to get everybody in the mood for the </w:t>
      </w:r>
      <w:r w:rsidR="007605C9">
        <w:rPr>
          <w:rFonts w:cstheme="minorHAnsi"/>
        </w:rPr>
        <w:t>Easter weekend!</w:t>
      </w:r>
    </w:p>
    <w:p w14:paraId="6CE9012D" w14:textId="1D3F556D" w:rsidR="007605C9" w:rsidRPr="00C419CF" w:rsidRDefault="00E273BB" w:rsidP="0032662C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The </w:t>
      </w:r>
      <w:r w:rsidR="0032662C">
        <w:rPr>
          <w:rFonts w:cstheme="minorHAnsi"/>
        </w:rPr>
        <w:t>hunt</w:t>
      </w:r>
      <w:r>
        <w:rPr>
          <w:rFonts w:cstheme="minorHAnsi"/>
        </w:rPr>
        <w:t xml:space="preserve"> </w:t>
      </w:r>
      <w:r w:rsidR="008F37E4">
        <w:rPr>
          <w:rFonts w:cstheme="minorHAnsi"/>
        </w:rPr>
        <w:t xml:space="preserve">is </w:t>
      </w:r>
      <w:r w:rsidR="0032662C">
        <w:rPr>
          <w:rFonts w:cstheme="minorHAnsi"/>
        </w:rPr>
        <w:t xml:space="preserve">a </w:t>
      </w:r>
      <w:r w:rsidR="008F37E4">
        <w:rPr>
          <w:rFonts w:cstheme="minorHAnsi"/>
        </w:rPr>
        <w:t>perfect</w:t>
      </w:r>
      <w:r w:rsidR="0032662C">
        <w:rPr>
          <w:rFonts w:cstheme="minorHAnsi"/>
        </w:rPr>
        <w:t xml:space="preserve"> event</w:t>
      </w:r>
      <w:r w:rsidR="008F37E4">
        <w:rPr>
          <w:rFonts w:cstheme="minorHAnsi"/>
        </w:rPr>
        <w:t xml:space="preserve"> for parents to bring their little children to, and is free for all to attend</w:t>
      </w:r>
      <w:r w:rsidR="0032662C">
        <w:rPr>
          <w:rFonts w:cstheme="minorHAnsi"/>
        </w:rPr>
        <w:t>, offering a delicious treat at the end!</w:t>
      </w:r>
      <w:r w:rsidR="008F37E4">
        <w:rPr>
          <w:rFonts w:cstheme="minorHAnsi"/>
        </w:rPr>
        <w:t>”</w:t>
      </w:r>
    </w:p>
    <w:p w14:paraId="45D3E41C" w14:textId="6C9A4CB4" w:rsidR="00765448" w:rsidRDefault="007928DC" w:rsidP="0032662C">
      <w:pPr>
        <w:spacing w:line="360" w:lineRule="auto"/>
        <w:jc w:val="both"/>
        <w:rPr>
          <w:rFonts w:cstheme="minorHAnsi"/>
        </w:rPr>
      </w:pPr>
      <w:r w:rsidRPr="0003515E">
        <w:rPr>
          <w:rFonts w:cstheme="minorHAnsi"/>
        </w:rPr>
        <w:t xml:space="preserve">For more </w:t>
      </w:r>
      <w:r w:rsidR="00FC09F9" w:rsidRPr="0003515E">
        <w:rPr>
          <w:rFonts w:cstheme="minorHAnsi"/>
        </w:rPr>
        <w:t>information,</w:t>
      </w:r>
      <w:r w:rsidRPr="0003515E">
        <w:rPr>
          <w:rFonts w:cstheme="minorHAnsi"/>
        </w:rPr>
        <w:t xml:space="preserve"> please visit the website www.farehamshopping.com ‘Like’ on Facebook </w:t>
      </w:r>
      <w:hyperlink r:id="rId7" w:history="1">
        <w:r w:rsidR="00765448" w:rsidRPr="00DA5EE0">
          <w:rPr>
            <w:rStyle w:val="Hyperlink"/>
            <w:rFonts w:cstheme="minorHAnsi"/>
          </w:rPr>
          <w:t>www.facebook.com/farehamshopping</w:t>
        </w:r>
      </w:hyperlink>
      <w:r w:rsidR="00765448">
        <w:rPr>
          <w:rFonts w:cstheme="minorHAnsi"/>
        </w:rPr>
        <w:t xml:space="preserve"> and Instagram </w:t>
      </w:r>
      <w:hyperlink r:id="rId8" w:history="1">
        <w:r w:rsidR="00C32CC0" w:rsidRPr="00371428">
          <w:rPr>
            <w:rStyle w:val="Hyperlink"/>
            <w:rFonts w:cstheme="minorHAnsi"/>
          </w:rPr>
          <w:t>www.instagram.com/farehamshopping</w:t>
        </w:r>
      </w:hyperlink>
    </w:p>
    <w:p w14:paraId="3A899467" w14:textId="22A96D04" w:rsidR="007928DC" w:rsidRPr="0003515E" w:rsidRDefault="007928DC" w:rsidP="0032662C">
      <w:pPr>
        <w:spacing w:line="360" w:lineRule="auto"/>
        <w:jc w:val="both"/>
        <w:rPr>
          <w:rFonts w:cstheme="minorHAnsi"/>
        </w:rPr>
      </w:pPr>
      <w:r w:rsidRPr="0003515E">
        <w:rPr>
          <w:rFonts w:cstheme="minorHAnsi"/>
        </w:rPr>
        <w:t>or Follow on Twitter @farehamshopping.</w:t>
      </w:r>
    </w:p>
    <w:p w14:paraId="4B0EFFFF" w14:textId="58C7F43D" w:rsidR="007928DC" w:rsidRPr="00F55FFF" w:rsidRDefault="007928DC" w:rsidP="00D943AD">
      <w:pPr>
        <w:pBdr>
          <w:bottom w:val="single" w:sz="6" w:space="1" w:color="auto"/>
        </w:pBdr>
        <w:spacing w:line="360" w:lineRule="auto"/>
        <w:jc w:val="both"/>
        <w:rPr>
          <w:rFonts w:ascii="Calibri" w:hAnsi="Calibri" w:cs="Tahoma"/>
          <w:noProof/>
          <w:color w:val="0000FF"/>
          <w:sz w:val="24"/>
          <w:szCs w:val="24"/>
          <w:lang w:eastAsia="en-GB"/>
        </w:rPr>
      </w:pPr>
      <w:r w:rsidRPr="00F55FFF">
        <w:rPr>
          <w:rFonts w:ascii="Calibri" w:hAnsi="Calibri"/>
          <w:color w:val="000000"/>
          <w:sz w:val="24"/>
          <w:szCs w:val="24"/>
        </w:rPr>
        <w:t>[End]</w:t>
      </w:r>
      <w:r w:rsidRPr="00F55FFF">
        <w:rPr>
          <w:rFonts w:ascii="Calibri" w:hAnsi="Calibri" w:cs="Tahoma"/>
          <w:noProof/>
          <w:color w:val="0000FF"/>
          <w:sz w:val="24"/>
          <w:szCs w:val="24"/>
          <w:lang w:eastAsia="en-GB"/>
        </w:rPr>
        <w:t xml:space="preserve"> </w:t>
      </w:r>
    </w:p>
    <w:p w14:paraId="197FA58B" w14:textId="77777777" w:rsidR="007928DC" w:rsidRPr="00497CCA" w:rsidRDefault="007928DC" w:rsidP="007928DC">
      <w:pPr>
        <w:spacing w:line="360" w:lineRule="auto"/>
        <w:jc w:val="both"/>
        <w:rPr>
          <w:rFonts w:ascii="Calibri" w:hAnsi="Calibri"/>
          <w:color w:val="000000"/>
        </w:rPr>
      </w:pPr>
      <w:r w:rsidRPr="00497CCA">
        <w:rPr>
          <w:rFonts w:ascii="Calibri" w:hAnsi="Calibri"/>
          <w:color w:val="000000"/>
        </w:rPr>
        <w:t>For further information please contact:</w:t>
      </w:r>
    </w:p>
    <w:p w14:paraId="2EF0B957" w14:textId="16B0FC26" w:rsidR="001C3290" w:rsidRDefault="004F54C6" w:rsidP="007D5E0C">
      <w:pPr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Samantha Owen</w:t>
      </w:r>
    </w:p>
    <w:p w14:paraId="78B61B89" w14:textId="40F91FFB" w:rsidR="00A52E79" w:rsidRDefault="004F54C6" w:rsidP="007D5E0C">
      <w:pPr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Senior Marketing Executive</w:t>
      </w:r>
    </w:p>
    <w:p w14:paraId="742F5793" w14:textId="5A38DD5E" w:rsidR="00A52E79" w:rsidRPr="00A52E79" w:rsidRDefault="00A52E79" w:rsidP="007D5E0C">
      <w:pPr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Email: </w:t>
      </w:r>
      <w:hyperlink r:id="rId9" w:history="1">
        <w:r w:rsidR="004F54C6" w:rsidRPr="00AD1C55">
          <w:rPr>
            <w:rStyle w:val="Hyperlink"/>
          </w:rPr>
          <w:t>SamanthaO@shoppertainmentmanagement.co.uk</w:t>
        </w:r>
      </w:hyperlink>
      <w:r w:rsidR="004F54C6">
        <w:t xml:space="preserve"> </w:t>
      </w:r>
    </w:p>
    <w:sectPr w:rsidR="00A52E79" w:rsidRPr="00A52E7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4E193" w14:textId="77777777" w:rsidR="001A0DD3" w:rsidRDefault="001A0DD3" w:rsidP="007928DC">
      <w:pPr>
        <w:spacing w:after="0" w:line="240" w:lineRule="auto"/>
      </w:pPr>
      <w:r>
        <w:separator/>
      </w:r>
    </w:p>
  </w:endnote>
  <w:endnote w:type="continuationSeparator" w:id="0">
    <w:p w14:paraId="085A1548" w14:textId="77777777" w:rsidR="001A0DD3" w:rsidRDefault="001A0DD3" w:rsidP="0079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6BEB4" w14:textId="77777777" w:rsidR="001A0DD3" w:rsidRDefault="001A0DD3" w:rsidP="007928DC">
      <w:pPr>
        <w:spacing w:after="0" w:line="240" w:lineRule="auto"/>
      </w:pPr>
      <w:r>
        <w:separator/>
      </w:r>
    </w:p>
  </w:footnote>
  <w:footnote w:type="continuationSeparator" w:id="0">
    <w:p w14:paraId="2D766DC2" w14:textId="77777777" w:rsidR="001A0DD3" w:rsidRDefault="001A0DD3" w:rsidP="00792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D4601" w14:textId="26D98BB6" w:rsidR="006C6FBF" w:rsidRPr="00A52E79" w:rsidRDefault="00A52E79" w:rsidP="00A52E79">
    <w:pPr>
      <w:pStyle w:val="Header"/>
      <w:rPr>
        <w:rFonts w:ascii="Trebuchet MS" w:hAnsi="Trebuchet MS"/>
      </w:rPr>
    </w:pPr>
    <w:r>
      <w:rPr>
        <w:rFonts w:ascii="Trebuchet MS" w:hAnsi="Trebuchet MS"/>
        <w:noProof/>
        <w:lang w:eastAsia="en-GB"/>
      </w:rPr>
      <w:drawing>
        <wp:anchor distT="0" distB="0" distL="114300" distR="114300" simplePos="0" relativeHeight="251660288" behindDoc="1" locked="0" layoutInCell="1" allowOverlap="1" wp14:anchorId="33E647CC" wp14:editId="18F5C028">
          <wp:simplePos x="0" y="0"/>
          <wp:positionH relativeFrom="margin">
            <wp:align>right</wp:align>
          </wp:positionH>
          <wp:positionV relativeFrom="paragraph">
            <wp:posOffset>11209</wp:posOffset>
          </wp:positionV>
          <wp:extent cx="1192530" cy="561975"/>
          <wp:effectExtent l="0" t="0" r="7620" b="9525"/>
          <wp:wrapTight wrapText="bothSides">
            <wp:wrapPolygon edited="0">
              <wp:start x="0" y="0"/>
              <wp:lineTo x="0" y="21234"/>
              <wp:lineTo x="21393" y="21234"/>
              <wp:lineTo x="21393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D39198A" wp14:editId="0DCE238D">
          <wp:extent cx="3371353" cy="456063"/>
          <wp:effectExtent l="0" t="0" r="635" b="1270"/>
          <wp:docPr id="1" name="Picture 1" descr="A picture containing text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ock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7756" cy="47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28DC">
      <w:rPr>
        <w:rFonts w:ascii="Trebuchet MS" w:hAnsi="Trebuchet MS"/>
      </w:rPr>
      <w:tab/>
    </w:r>
    <w:r w:rsidR="007928DC">
      <w:rPr>
        <w:rFonts w:ascii="Trebuchet MS" w:hAnsi="Trebuchet MS"/>
      </w:rPr>
      <w:tab/>
    </w:r>
  </w:p>
  <w:p w14:paraId="6D73807B" w14:textId="6893EEFD" w:rsidR="007928DC" w:rsidRPr="00AA2FA4" w:rsidRDefault="007928DC" w:rsidP="007928DC">
    <w:pPr>
      <w:pStyle w:val="Header"/>
      <w:pBdr>
        <w:bottom w:val="single" w:sz="6" w:space="1" w:color="auto"/>
      </w:pBdr>
      <w:jc w:val="right"/>
      <w:rPr>
        <w:rFonts w:ascii="Calibri" w:hAnsi="Calibri"/>
      </w:rPr>
    </w:pPr>
    <w:r w:rsidRPr="00AA2FA4">
      <w:rPr>
        <w:rFonts w:ascii="Calibri" w:hAnsi="Calibri"/>
      </w:rPr>
      <w:t xml:space="preserve">Press Release / </w:t>
    </w:r>
    <w:r w:rsidR="00A168FB">
      <w:rPr>
        <w:rFonts w:ascii="Calibri" w:hAnsi="Calibri"/>
      </w:rPr>
      <w:t xml:space="preserve">Fareham / </w:t>
    </w:r>
    <w:r w:rsidR="004F54C6">
      <w:rPr>
        <w:rFonts w:ascii="Calibri" w:hAnsi="Calibri"/>
      </w:rPr>
      <w:t>April</w:t>
    </w:r>
    <w:r w:rsidR="00A52E79">
      <w:rPr>
        <w:rFonts w:ascii="Calibri" w:hAnsi="Calibri"/>
      </w:rPr>
      <w:t xml:space="preserve"> 2023</w:t>
    </w:r>
  </w:p>
  <w:p w14:paraId="0314F316" w14:textId="77777777" w:rsidR="007928DC" w:rsidRPr="007928DC" w:rsidRDefault="007928DC" w:rsidP="007928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C6668"/>
    <w:multiLevelType w:val="multilevel"/>
    <w:tmpl w:val="D6C2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B6311C7"/>
    <w:multiLevelType w:val="hybridMultilevel"/>
    <w:tmpl w:val="70BA094A"/>
    <w:lvl w:ilvl="0" w:tplc="C1BE148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D1564"/>
    <w:multiLevelType w:val="hybridMultilevel"/>
    <w:tmpl w:val="338CF478"/>
    <w:lvl w:ilvl="0" w:tplc="50A89E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3718102">
    <w:abstractNumId w:val="1"/>
  </w:num>
  <w:num w:numId="2" w16cid:durableId="1822388355">
    <w:abstractNumId w:val="0"/>
  </w:num>
  <w:num w:numId="3" w16cid:durableId="2121538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8DC"/>
    <w:rsid w:val="00005412"/>
    <w:rsid w:val="000071F6"/>
    <w:rsid w:val="00012EE5"/>
    <w:rsid w:val="000176BA"/>
    <w:rsid w:val="00024E89"/>
    <w:rsid w:val="0003515E"/>
    <w:rsid w:val="00046495"/>
    <w:rsid w:val="000804C8"/>
    <w:rsid w:val="000C3D1E"/>
    <w:rsid w:val="000D117C"/>
    <w:rsid w:val="000D33C3"/>
    <w:rsid w:val="000F2383"/>
    <w:rsid w:val="0010129D"/>
    <w:rsid w:val="00104FDC"/>
    <w:rsid w:val="00111B5C"/>
    <w:rsid w:val="00142510"/>
    <w:rsid w:val="001504B6"/>
    <w:rsid w:val="001A0DD3"/>
    <w:rsid w:val="001C3290"/>
    <w:rsid w:val="001E06AE"/>
    <w:rsid w:val="00201EBB"/>
    <w:rsid w:val="002065A2"/>
    <w:rsid w:val="00264F1A"/>
    <w:rsid w:val="00273E33"/>
    <w:rsid w:val="00276527"/>
    <w:rsid w:val="00295C3B"/>
    <w:rsid w:val="00301290"/>
    <w:rsid w:val="00303BB4"/>
    <w:rsid w:val="00320ECB"/>
    <w:rsid w:val="0032662C"/>
    <w:rsid w:val="00335600"/>
    <w:rsid w:val="003438B4"/>
    <w:rsid w:val="00365DEB"/>
    <w:rsid w:val="003930BF"/>
    <w:rsid w:val="003B2AB0"/>
    <w:rsid w:val="003C4AD5"/>
    <w:rsid w:val="00435860"/>
    <w:rsid w:val="00442A55"/>
    <w:rsid w:val="00445AAD"/>
    <w:rsid w:val="004540C8"/>
    <w:rsid w:val="0046408F"/>
    <w:rsid w:val="0048189F"/>
    <w:rsid w:val="004925EF"/>
    <w:rsid w:val="004F1E7F"/>
    <w:rsid w:val="004F4ED4"/>
    <w:rsid w:val="004F54C6"/>
    <w:rsid w:val="005026EA"/>
    <w:rsid w:val="00512112"/>
    <w:rsid w:val="0051306B"/>
    <w:rsid w:val="00524675"/>
    <w:rsid w:val="00524C5A"/>
    <w:rsid w:val="0054043C"/>
    <w:rsid w:val="00550533"/>
    <w:rsid w:val="005664D1"/>
    <w:rsid w:val="00577297"/>
    <w:rsid w:val="005834FC"/>
    <w:rsid w:val="005907C7"/>
    <w:rsid w:val="00595D31"/>
    <w:rsid w:val="005A7FD8"/>
    <w:rsid w:val="005B7C64"/>
    <w:rsid w:val="00641D3E"/>
    <w:rsid w:val="00653182"/>
    <w:rsid w:val="00670135"/>
    <w:rsid w:val="00680151"/>
    <w:rsid w:val="0068034F"/>
    <w:rsid w:val="00685F77"/>
    <w:rsid w:val="0068653D"/>
    <w:rsid w:val="00697C4E"/>
    <w:rsid w:val="006B5B98"/>
    <w:rsid w:val="006C0850"/>
    <w:rsid w:val="006C6FBF"/>
    <w:rsid w:val="006D65FE"/>
    <w:rsid w:val="006D7749"/>
    <w:rsid w:val="006D7782"/>
    <w:rsid w:val="006E5241"/>
    <w:rsid w:val="006F1081"/>
    <w:rsid w:val="00725C97"/>
    <w:rsid w:val="00755632"/>
    <w:rsid w:val="007605C9"/>
    <w:rsid w:val="00765448"/>
    <w:rsid w:val="00785F22"/>
    <w:rsid w:val="00792583"/>
    <w:rsid w:val="007928DC"/>
    <w:rsid w:val="007B36EB"/>
    <w:rsid w:val="007D1747"/>
    <w:rsid w:val="007D5E0C"/>
    <w:rsid w:val="007E4C80"/>
    <w:rsid w:val="007F1B56"/>
    <w:rsid w:val="00833008"/>
    <w:rsid w:val="00852499"/>
    <w:rsid w:val="008553CA"/>
    <w:rsid w:val="008648B7"/>
    <w:rsid w:val="008C6BCF"/>
    <w:rsid w:val="008D7A3D"/>
    <w:rsid w:val="008F2882"/>
    <w:rsid w:val="008F37E4"/>
    <w:rsid w:val="008F4D56"/>
    <w:rsid w:val="009113DF"/>
    <w:rsid w:val="0091487A"/>
    <w:rsid w:val="00953B1B"/>
    <w:rsid w:val="00967CBF"/>
    <w:rsid w:val="00986DB2"/>
    <w:rsid w:val="009A7DBE"/>
    <w:rsid w:val="009C149D"/>
    <w:rsid w:val="009E5EB5"/>
    <w:rsid w:val="009F365E"/>
    <w:rsid w:val="00A02ECB"/>
    <w:rsid w:val="00A168FB"/>
    <w:rsid w:val="00A30FC0"/>
    <w:rsid w:val="00A52E79"/>
    <w:rsid w:val="00A63E08"/>
    <w:rsid w:val="00A77DDB"/>
    <w:rsid w:val="00A97049"/>
    <w:rsid w:val="00AA6E5C"/>
    <w:rsid w:val="00AD4171"/>
    <w:rsid w:val="00AE3E99"/>
    <w:rsid w:val="00B16960"/>
    <w:rsid w:val="00B21827"/>
    <w:rsid w:val="00B7202D"/>
    <w:rsid w:val="00BB5595"/>
    <w:rsid w:val="00BB66EB"/>
    <w:rsid w:val="00BC15CB"/>
    <w:rsid w:val="00BC3B03"/>
    <w:rsid w:val="00BC680F"/>
    <w:rsid w:val="00C00EB8"/>
    <w:rsid w:val="00C059FD"/>
    <w:rsid w:val="00C1748D"/>
    <w:rsid w:val="00C22F9A"/>
    <w:rsid w:val="00C32CC0"/>
    <w:rsid w:val="00C36543"/>
    <w:rsid w:val="00C40D8E"/>
    <w:rsid w:val="00C419CF"/>
    <w:rsid w:val="00C4788E"/>
    <w:rsid w:val="00C5315F"/>
    <w:rsid w:val="00C57C56"/>
    <w:rsid w:val="00C62D37"/>
    <w:rsid w:val="00C95C80"/>
    <w:rsid w:val="00CB1016"/>
    <w:rsid w:val="00CC2E83"/>
    <w:rsid w:val="00CC639C"/>
    <w:rsid w:val="00CC79E8"/>
    <w:rsid w:val="00CF367E"/>
    <w:rsid w:val="00D639B5"/>
    <w:rsid w:val="00D77251"/>
    <w:rsid w:val="00D83A7E"/>
    <w:rsid w:val="00D943AD"/>
    <w:rsid w:val="00D963D1"/>
    <w:rsid w:val="00DB2625"/>
    <w:rsid w:val="00DB3198"/>
    <w:rsid w:val="00DB413C"/>
    <w:rsid w:val="00DC1F6A"/>
    <w:rsid w:val="00DF2793"/>
    <w:rsid w:val="00E065DF"/>
    <w:rsid w:val="00E273BB"/>
    <w:rsid w:val="00E6556B"/>
    <w:rsid w:val="00EC23C2"/>
    <w:rsid w:val="00EC29BE"/>
    <w:rsid w:val="00EC3538"/>
    <w:rsid w:val="00ED401D"/>
    <w:rsid w:val="00ED54F8"/>
    <w:rsid w:val="00EF7845"/>
    <w:rsid w:val="00F0060B"/>
    <w:rsid w:val="00F119B8"/>
    <w:rsid w:val="00F11E2B"/>
    <w:rsid w:val="00F42D69"/>
    <w:rsid w:val="00F45ABB"/>
    <w:rsid w:val="00F51A2D"/>
    <w:rsid w:val="00F55FFF"/>
    <w:rsid w:val="00F631D2"/>
    <w:rsid w:val="00F764D4"/>
    <w:rsid w:val="00F85F10"/>
    <w:rsid w:val="00FC09F9"/>
    <w:rsid w:val="00FC5DFC"/>
    <w:rsid w:val="00FD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000745"/>
  <w15:docId w15:val="{21F85637-129A-4D09-8814-EBE3B994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wetextentry">
    <w:name w:val="lowe text entry"/>
    <w:basedOn w:val="BodyText"/>
    <w:autoRedefine/>
    <w:rsid w:val="007928DC"/>
    <w:pPr>
      <w:framePr w:hSpace="180" w:wrap="around" w:vAnchor="text" w:hAnchor="margin" w:y="653"/>
      <w:spacing w:before="120" w:line="240" w:lineRule="auto"/>
    </w:pPr>
    <w:rPr>
      <w:rFonts w:ascii="Verdana" w:eastAsia="Times" w:hAnsi="Verdana" w:cs="Times New Roman"/>
      <w:noProof/>
      <w:sz w:val="20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7928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928DC"/>
  </w:style>
  <w:style w:type="paragraph" w:styleId="Header">
    <w:name w:val="header"/>
    <w:basedOn w:val="Normal"/>
    <w:link w:val="HeaderChar"/>
    <w:uiPriority w:val="99"/>
    <w:unhideWhenUsed/>
    <w:rsid w:val="00792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8DC"/>
  </w:style>
  <w:style w:type="paragraph" w:styleId="Footer">
    <w:name w:val="footer"/>
    <w:basedOn w:val="Normal"/>
    <w:link w:val="FooterChar"/>
    <w:uiPriority w:val="99"/>
    <w:unhideWhenUsed/>
    <w:rsid w:val="00792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8DC"/>
  </w:style>
  <w:style w:type="character" w:customStyle="1" w:styleId="textexposedshow">
    <w:name w:val="text_exposed_show"/>
    <w:basedOn w:val="DefaultParagraphFont"/>
    <w:rsid w:val="007928DC"/>
  </w:style>
  <w:style w:type="character" w:styleId="Hyperlink">
    <w:name w:val="Hyperlink"/>
    <w:basedOn w:val="DefaultParagraphFont"/>
    <w:uiPriority w:val="99"/>
    <w:unhideWhenUsed/>
    <w:rsid w:val="00B169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65D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C3290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C3290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E65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11">
    <w:name w:val="color_11"/>
    <w:basedOn w:val="DefaultParagraphFont"/>
    <w:rsid w:val="00E65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5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844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138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210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2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farehamshopp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farehamshopp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manthaO@shoppertainmentmanagement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Whitaker</dc:creator>
  <cp:lastModifiedBy>Isaac Dixon</cp:lastModifiedBy>
  <cp:revision>5</cp:revision>
  <cp:lastPrinted>2020-12-18T12:14:00Z</cp:lastPrinted>
  <dcterms:created xsi:type="dcterms:W3CDTF">2023-01-30T11:34:00Z</dcterms:created>
  <dcterms:modified xsi:type="dcterms:W3CDTF">2023-02-01T13:56:00Z</dcterms:modified>
</cp:coreProperties>
</file>